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DC22E6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Default="007A718E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DC22E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C22E6" w:rsidRPr="00DC22E6" w:rsidRDefault="00DC22E6" w:rsidP="00DC22E6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DC22E6" w:rsidRDefault="005930F1" w:rsidP="007A718E">
      <w:pPr>
        <w:pStyle w:val="1"/>
        <w:rPr>
          <w:sz w:val="24"/>
          <w:szCs w:val="24"/>
        </w:rPr>
      </w:pPr>
      <w:r w:rsidRPr="00DC22E6">
        <w:rPr>
          <w:caps/>
          <w:sz w:val="24"/>
          <w:szCs w:val="24"/>
        </w:rPr>
        <w:t xml:space="preserve">Решение </w:t>
      </w:r>
      <w:r w:rsidR="004A508E" w:rsidRPr="00DC22E6">
        <w:rPr>
          <w:sz w:val="24"/>
          <w:szCs w:val="24"/>
        </w:rPr>
        <w:t>СОВЕТА</w:t>
      </w:r>
    </w:p>
    <w:p w:rsidR="000A3C19" w:rsidRPr="00DC22E6" w:rsidRDefault="000A3C19" w:rsidP="000A3C19">
      <w:pPr>
        <w:jc w:val="center"/>
        <w:rPr>
          <w:b/>
          <w:sz w:val="24"/>
          <w:szCs w:val="24"/>
        </w:rPr>
      </w:pPr>
      <w:r w:rsidRPr="00DC22E6">
        <w:rPr>
          <w:b/>
          <w:caps/>
          <w:sz w:val="24"/>
          <w:szCs w:val="24"/>
        </w:rPr>
        <w:t xml:space="preserve">№ </w:t>
      </w:r>
      <w:r w:rsidR="00DC22E6">
        <w:rPr>
          <w:b/>
          <w:caps/>
          <w:sz w:val="24"/>
          <w:szCs w:val="24"/>
        </w:rPr>
        <w:t>0</w:t>
      </w:r>
      <w:r w:rsidR="004735A9">
        <w:rPr>
          <w:b/>
          <w:caps/>
          <w:sz w:val="24"/>
          <w:szCs w:val="24"/>
        </w:rPr>
        <w:t>5</w:t>
      </w:r>
      <w:r w:rsidRPr="00DC22E6">
        <w:rPr>
          <w:b/>
          <w:caps/>
          <w:sz w:val="24"/>
          <w:szCs w:val="24"/>
        </w:rPr>
        <w:t>/25-</w:t>
      </w:r>
      <w:r w:rsidR="004735A9">
        <w:rPr>
          <w:b/>
          <w:caps/>
          <w:sz w:val="24"/>
          <w:szCs w:val="24"/>
        </w:rPr>
        <w:t>0</w:t>
      </w:r>
      <w:r w:rsidR="004932AB">
        <w:rPr>
          <w:b/>
          <w:caps/>
          <w:sz w:val="24"/>
          <w:szCs w:val="24"/>
        </w:rPr>
        <w:t>2</w:t>
      </w:r>
      <w:r w:rsidRPr="00DC22E6">
        <w:rPr>
          <w:caps/>
          <w:sz w:val="24"/>
          <w:szCs w:val="24"/>
        </w:rPr>
        <w:t xml:space="preserve"> </w:t>
      </w:r>
      <w:r w:rsidRPr="00DC22E6">
        <w:rPr>
          <w:b/>
          <w:sz w:val="24"/>
          <w:szCs w:val="24"/>
        </w:rPr>
        <w:t>от 2</w:t>
      </w:r>
      <w:r w:rsidR="004735A9">
        <w:rPr>
          <w:b/>
          <w:sz w:val="24"/>
          <w:szCs w:val="24"/>
        </w:rPr>
        <w:t>1</w:t>
      </w:r>
      <w:r w:rsidRPr="00DC22E6">
        <w:rPr>
          <w:b/>
          <w:sz w:val="24"/>
          <w:szCs w:val="24"/>
        </w:rPr>
        <w:t xml:space="preserve"> </w:t>
      </w:r>
      <w:r w:rsidR="004735A9">
        <w:rPr>
          <w:b/>
          <w:sz w:val="24"/>
          <w:szCs w:val="24"/>
        </w:rPr>
        <w:t>марта</w:t>
      </w:r>
      <w:r w:rsidR="00DC22E6">
        <w:rPr>
          <w:b/>
          <w:sz w:val="24"/>
          <w:szCs w:val="24"/>
        </w:rPr>
        <w:t xml:space="preserve"> 2018</w:t>
      </w:r>
      <w:r w:rsidRPr="00DC22E6">
        <w:rPr>
          <w:b/>
          <w:sz w:val="24"/>
          <w:szCs w:val="24"/>
        </w:rPr>
        <w:t xml:space="preserve"> г.</w:t>
      </w:r>
    </w:p>
    <w:p w:rsidR="000A3C19" w:rsidRPr="008E79E4" w:rsidRDefault="000A3C19" w:rsidP="000A3C19">
      <w:pPr>
        <w:jc w:val="center"/>
        <w:rPr>
          <w:b/>
          <w:sz w:val="24"/>
          <w:szCs w:val="24"/>
        </w:rPr>
      </w:pPr>
    </w:p>
    <w:p w:rsidR="00CB7AB6" w:rsidRPr="00A14C6E" w:rsidRDefault="00CB7AB6" w:rsidP="00CB7AB6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 w:rsidRPr="00A14C6E">
        <w:rPr>
          <w:b/>
          <w:sz w:val="24"/>
          <w:szCs w:val="24"/>
        </w:rPr>
        <w:t xml:space="preserve">дисциплинарном производстве в отношении адвоката </w:t>
      </w:r>
    </w:p>
    <w:p w:rsidR="009A72A5" w:rsidRDefault="00A54977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Ш.А.Ф.</w:t>
      </w:r>
    </w:p>
    <w:p w:rsidR="005922DC" w:rsidRPr="00A14C6E" w:rsidRDefault="005922DC" w:rsidP="00CB7AB6">
      <w:pPr>
        <w:jc w:val="center"/>
        <w:rPr>
          <w:b/>
          <w:sz w:val="24"/>
          <w:szCs w:val="24"/>
        </w:rPr>
      </w:pPr>
    </w:p>
    <w:p w:rsidR="004735A9" w:rsidRPr="00111904" w:rsidRDefault="004735A9" w:rsidP="004735A9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 w:rsidRPr="00111904">
        <w:rPr>
          <w:sz w:val="24"/>
          <w:szCs w:val="24"/>
        </w:rPr>
        <w:t>Грицук</w:t>
      </w:r>
      <w:proofErr w:type="spellEnd"/>
      <w:r w:rsidRPr="00111904">
        <w:rPr>
          <w:sz w:val="24"/>
          <w:szCs w:val="24"/>
        </w:rPr>
        <w:t xml:space="preserve"> И.П., Лукин А.В., Орлов А.А., Павлухин А.А., Сизова В.А., Толчеев М.Н., Царьков П.В., Цветкова А.И., Шамшурин Б.А., </w:t>
      </w:r>
      <w:proofErr w:type="spellStart"/>
      <w:r w:rsidRPr="00111904">
        <w:rPr>
          <w:sz w:val="24"/>
          <w:szCs w:val="24"/>
        </w:rPr>
        <w:t>Шеркер</w:t>
      </w:r>
      <w:proofErr w:type="spellEnd"/>
      <w:r w:rsidRPr="00111904">
        <w:rPr>
          <w:sz w:val="24"/>
          <w:szCs w:val="24"/>
        </w:rPr>
        <w:t xml:space="preserve"> В.М., Юрлов П.П., </w:t>
      </w:r>
      <w:proofErr w:type="spellStart"/>
      <w:r w:rsidRPr="00111904">
        <w:rPr>
          <w:sz w:val="24"/>
          <w:szCs w:val="24"/>
        </w:rPr>
        <w:t>Яртых</w:t>
      </w:r>
      <w:proofErr w:type="spellEnd"/>
      <w:r w:rsidRPr="00111904">
        <w:rPr>
          <w:sz w:val="24"/>
          <w:szCs w:val="24"/>
        </w:rPr>
        <w:t xml:space="preserve"> И.С., при участии члена Совета – Секретаря Орлова А.А.</w:t>
      </w:r>
    </w:p>
    <w:p w:rsidR="004735A9" w:rsidRPr="00111904" w:rsidRDefault="004735A9" w:rsidP="004735A9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4735A9" w:rsidP="004735A9">
      <w:pPr>
        <w:ind w:firstLine="708"/>
        <w:jc w:val="both"/>
        <w:rPr>
          <w:sz w:val="24"/>
          <w:szCs w:val="24"/>
        </w:rPr>
      </w:pPr>
      <w:r w:rsidRPr="00111904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4932AB">
        <w:rPr>
          <w:sz w:val="24"/>
          <w:szCs w:val="24"/>
        </w:rPr>
        <w:t>Ш</w:t>
      </w:r>
      <w:r w:rsidR="00A54977">
        <w:rPr>
          <w:sz w:val="24"/>
          <w:szCs w:val="24"/>
        </w:rPr>
        <w:t>.</w:t>
      </w:r>
      <w:r w:rsidR="004932AB">
        <w:rPr>
          <w:sz w:val="24"/>
          <w:szCs w:val="24"/>
        </w:rPr>
        <w:t>А.Ф</w:t>
      </w:r>
      <w:r>
        <w:rPr>
          <w:sz w:val="24"/>
          <w:szCs w:val="24"/>
        </w:rPr>
        <w:t>.</w:t>
      </w:r>
      <w:r w:rsidR="00DC22E6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4735A9" w:rsidRPr="000967EA" w:rsidRDefault="004735A9" w:rsidP="00E35C27">
      <w:pPr>
        <w:jc w:val="center"/>
        <w:rPr>
          <w:sz w:val="24"/>
          <w:szCs w:val="24"/>
        </w:rPr>
      </w:pPr>
    </w:p>
    <w:p w:rsidR="004735A9" w:rsidRDefault="004735A9" w:rsidP="004735A9">
      <w:pPr>
        <w:ind w:firstLine="708"/>
        <w:jc w:val="both"/>
        <w:rPr>
          <w:sz w:val="24"/>
        </w:rPr>
      </w:pPr>
      <w:r>
        <w:rPr>
          <w:sz w:val="24"/>
        </w:rPr>
        <w:t>26 июля 2016 г. в Адвокатскую палату Московской области поступили жалобы М</w:t>
      </w:r>
      <w:r w:rsidR="00A54977">
        <w:rPr>
          <w:sz w:val="24"/>
        </w:rPr>
        <w:t>.</w:t>
      </w:r>
      <w:r>
        <w:rPr>
          <w:sz w:val="24"/>
        </w:rPr>
        <w:t>А.В., М</w:t>
      </w:r>
      <w:r w:rsidR="00A54977">
        <w:rPr>
          <w:sz w:val="24"/>
        </w:rPr>
        <w:t>.</w:t>
      </w:r>
      <w:r>
        <w:rPr>
          <w:sz w:val="24"/>
        </w:rPr>
        <w:t>Т.А., С</w:t>
      </w:r>
      <w:r w:rsidR="00A54977">
        <w:rPr>
          <w:sz w:val="24"/>
        </w:rPr>
        <w:t>.</w:t>
      </w:r>
      <w:r>
        <w:rPr>
          <w:sz w:val="24"/>
        </w:rPr>
        <w:t xml:space="preserve">С.Е. в отношении адвоката </w:t>
      </w:r>
      <w:r w:rsidR="00A54977">
        <w:rPr>
          <w:sz w:val="24"/>
        </w:rPr>
        <w:t>Ш.А.Ф</w:t>
      </w:r>
      <w:r>
        <w:rPr>
          <w:sz w:val="24"/>
        </w:rPr>
        <w:t>, имеюще</w:t>
      </w:r>
      <w:r w:rsidR="007141E6">
        <w:rPr>
          <w:sz w:val="24"/>
        </w:rPr>
        <w:t>го</w:t>
      </w:r>
      <w:r>
        <w:rPr>
          <w:sz w:val="24"/>
        </w:rPr>
        <w:t xml:space="preserve"> регистрационный номер </w:t>
      </w:r>
      <w:bookmarkStart w:id="0" w:name="_GoBack"/>
      <w:bookmarkEnd w:id="0"/>
      <w:r w:rsidR="00A54977">
        <w:rPr>
          <w:sz w:val="24"/>
        </w:rPr>
        <w:t>…..</w:t>
      </w:r>
      <w:r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A54977">
        <w:rPr>
          <w:sz w:val="24"/>
          <w:shd w:val="clear" w:color="auto" w:fill="FFFFFF"/>
        </w:rPr>
        <w:t>…..</w:t>
      </w:r>
    </w:p>
    <w:p w:rsidR="004735A9" w:rsidRDefault="004735A9" w:rsidP="004735A9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</w:rPr>
        <w:tab/>
        <w:t xml:space="preserve">Квалификационная комиссия 19.01.2017 г. дала заключение о необходимости прекращения дисциплинарного производства вследствие отсутствия в действиях (бездействии) адвоката </w:t>
      </w:r>
      <w:r w:rsidR="004932AB">
        <w:rPr>
          <w:sz w:val="24"/>
        </w:rPr>
        <w:t>Ш</w:t>
      </w:r>
      <w:r w:rsidR="00A54977">
        <w:rPr>
          <w:sz w:val="24"/>
        </w:rPr>
        <w:t>.</w:t>
      </w:r>
      <w:r w:rsidR="004932AB">
        <w:rPr>
          <w:sz w:val="24"/>
        </w:rPr>
        <w:t>А.Ф</w:t>
      </w:r>
      <w:r>
        <w:rPr>
          <w:sz w:val="24"/>
        </w:rPr>
        <w:t>.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доверителями.</w:t>
      </w:r>
      <w:r w:rsidR="00E442E7" w:rsidRPr="00E62DDC">
        <w:rPr>
          <w:rFonts w:eastAsia="Calibri"/>
          <w:sz w:val="24"/>
          <w:szCs w:val="24"/>
          <w:lang w:eastAsia="en-US"/>
        </w:rPr>
        <w:tab/>
      </w:r>
    </w:p>
    <w:p w:rsidR="004735A9" w:rsidRDefault="004735A9" w:rsidP="004735A9">
      <w:pPr>
        <w:ind w:firstLine="680"/>
        <w:jc w:val="both"/>
        <w:rPr>
          <w:iCs/>
          <w:sz w:val="24"/>
          <w:szCs w:val="24"/>
        </w:rPr>
      </w:pPr>
      <w:r w:rsidRPr="00430A4B">
        <w:rPr>
          <w:sz w:val="24"/>
          <w:szCs w:val="24"/>
        </w:rPr>
        <w:t xml:space="preserve">Решением </w:t>
      </w:r>
      <w:r w:rsidRPr="00202EE2">
        <w:rPr>
          <w:sz w:val="24"/>
          <w:szCs w:val="24"/>
        </w:rPr>
        <w:t xml:space="preserve">Совета </w:t>
      </w:r>
      <w:r w:rsidRPr="000C2FF8">
        <w:rPr>
          <w:sz w:val="24"/>
          <w:szCs w:val="24"/>
        </w:rPr>
        <w:t xml:space="preserve">№ </w:t>
      </w:r>
      <w:r w:rsidRPr="000C2FF8">
        <w:rPr>
          <w:caps/>
          <w:sz w:val="24"/>
          <w:szCs w:val="24"/>
        </w:rPr>
        <w:t>03/25-0</w:t>
      </w:r>
      <w:r w:rsidR="004932AB">
        <w:rPr>
          <w:caps/>
          <w:sz w:val="24"/>
          <w:szCs w:val="24"/>
        </w:rPr>
        <w:t>3</w:t>
      </w:r>
      <w:r w:rsidRPr="000C2FF8">
        <w:rPr>
          <w:sz w:val="24"/>
          <w:szCs w:val="24"/>
        </w:rPr>
        <w:t xml:space="preserve"> от 21 февраля 2017</w:t>
      </w:r>
      <w:r w:rsidRPr="00202EE2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дисциплинарное производство в отношение </w:t>
      </w:r>
      <w:r w:rsidRPr="00202EE2">
        <w:rPr>
          <w:sz w:val="24"/>
          <w:szCs w:val="24"/>
        </w:rPr>
        <w:t xml:space="preserve">адвоката </w:t>
      </w:r>
      <w:r w:rsidR="00A54977">
        <w:rPr>
          <w:sz w:val="24"/>
          <w:szCs w:val="24"/>
        </w:rPr>
        <w:t>Ш.А.Ф.</w:t>
      </w:r>
      <w:r w:rsidRPr="00202E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было </w:t>
      </w:r>
      <w:r w:rsidRPr="00202EE2">
        <w:rPr>
          <w:sz w:val="24"/>
          <w:szCs w:val="24"/>
        </w:rPr>
        <w:t>прекращен</w:t>
      </w:r>
      <w:r>
        <w:rPr>
          <w:sz w:val="24"/>
          <w:szCs w:val="24"/>
        </w:rPr>
        <w:t>о</w:t>
      </w:r>
      <w:r w:rsidRPr="00202EE2">
        <w:rPr>
          <w:sz w:val="24"/>
          <w:szCs w:val="24"/>
        </w:rPr>
        <w:t xml:space="preserve"> </w:t>
      </w:r>
      <w:r w:rsidRPr="005A2911">
        <w:rPr>
          <w:sz w:val="24"/>
          <w:szCs w:val="24"/>
        </w:rPr>
        <w:t>всле</w:t>
      </w:r>
      <w:r>
        <w:rPr>
          <w:sz w:val="24"/>
          <w:szCs w:val="24"/>
        </w:rPr>
        <w:t>дствие отсутствия в е</w:t>
      </w:r>
      <w:r w:rsidR="004932AB">
        <w:rPr>
          <w:sz w:val="24"/>
          <w:szCs w:val="24"/>
        </w:rPr>
        <w:t>го</w:t>
      </w:r>
      <w:r w:rsidRPr="005A2911">
        <w:rPr>
          <w:sz w:val="24"/>
          <w:szCs w:val="24"/>
        </w:rPr>
        <w:t xml:space="preserve">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доверителями</w:t>
      </w:r>
      <w:r w:rsidRPr="00202EE2">
        <w:rPr>
          <w:iCs/>
          <w:sz w:val="24"/>
          <w:szCs w:val="24"/>
        </w:rPr>
        <w:t>.</w:t>
      </w:r>
    </w:p>
    <w:p w:rsidR="004735A9" w:rsidRDefault="004735A9" w:rsidP="004735A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Pr="004735A9">
        <w:rPr>
          <w:sz w:val="24"/>
          <w:szCs w:val="24"/>
        </w:rPr>
        <w:t>№ 14/18-2</w:t>
      </w:r>
      <w:r w:rsidR="004932AB">
        <w:rPr>
          <w:sz w:val="24"/>
          <w:szCs w:val="24"/>
        </w:rPr>
        <w:t>1</w:t>
      </w:r>
      <w:r w:rsidRPr="004735A9">
        <w:rPr>
          <w:sz w:val="24"/>
          <w:szCs w:val="24"/>
        </w:rPr>
        <w:t xml:space="preserve"> от 20 декабря 2017 г.</w:t>
      </w:r>
      <w:r>
        <w:rPr>
          <w:sz w:val="24"/>
          <w:szCs w:val="24"/>
        </w:rPr>
        <w:t xml:space="preserve"> </w:t>
      </w:r>
      <w:r w:rsidRPr="004735A9">
        <w:rPr>
          <w:sz w:val="24"/>
          <w:szCs w:val="24"/>
        </w:rPr>
        <w:t>О пересмотре решения Совета № 03/25-0</w:t>
      </w:r>
      <w:r w:rsidR="004932AB">
        <w:rPr>
          <w:sz w:val="24"/>
          <w:szCs w:val="24"/>
        </w:rPr>
        <w:t>3</w:t>
      </w:r>
      <w:r>
        <w:rPr>
          <w:sz w:val="24"/>
          <w:szCs w:val="24"/>
        </w:rPr>
        <w:t xml:space="preserve"> указанное Решение было отменено, </w:t>
      </w:r>
      <w:r w:rsidRPr="004735A9">
        <w:rPr>
          <w:sz w:val="24"/>
          <w:szCs w:val="24"/>
        </w:rPr>
        <w:t xml:space="preserve">дисциплинарное производство в отношении адвоката </w:t>
      </w:r>
      <w:r w:rsidR="00A54977">
        <w:rPr>
          <w:sz w:val="24"/>
          <w:szCs w:val="24"/>
        </w:rPr>
        <w:t>Ш.А.Ф.</w:t>
      </w:r>
      <w:r w:rsidR="004932AB" w:rsidRPr="00B427CD">
        <w:rPr>
          <w:sz w:val="24"/>
          <w:szCs w:val="24"/>
        </w:rPr>
        <w:t>, им</w:t>
      </w:r>
      <w:r w:rsidR="004932AB">
        <w:rPr>
          <w:sz w:val="24"/>
          <w:szCs w:val="24"/>
        </w:rPr>
        <w:t xml:space="preserve">еющего регистрационный номер </w:t>
      </w:r>
      <w:r w:rsidR="00A54977">
        <w:rPr>
          <w:sz w:val="24"/>
          <w:szCs w:val="24"/>
        </w:rPr>
        <w:t>…..</w:t>
      </w:r>
      <w:r w:rsidR="004932AB">
        <w:rPr>
          <w:sz w:val="24"/>
          <w:szCs w:val="24"/>
        </w:rPr>
        <w:t xml:space="preserve"> </w:t>
      </w:r>
      <w:r w:rsidRPr="004735A9">
        <w:rPr>
          <w:sz w:val="24"/>
          <w:szCs w:val="24"/>
        </w:rPr>
        <w:t xml:space="preserve">в реестре адвокатов Московской области, </w:t>
      </w:r>
      <w:r>
        <w:rPr>
          <w:sz w:val="24"/>
          <w:szCs w:val="24"/>
        </w:rPr>
        <w:t xml:space="preserve">направлено </w:t>
      </w:r>
      <w:r w:rsidRPr="004735A9">
        <w:rPr>
          <w:sz w:val="24"/>
          <w:szCs w:val="24"/>
        </w:rPr>
        <w:t>квалификационной комиссии для нового разбирательства.</w:t>
      </w:r>
    </w:p>
    <w:p w:rsidR="004735A9" w:rsidRPr="001C6B2A" w:rsidRDefault="004735A9" w:rsidP="004735A9">
      <w:pPr>
        <w:ind w:firstLine="680"/>
        <w:jc w:val="both"/>
        <w:rPr>
          <w:sz w:val="24"/>
          <w:szCs w:val="24"/>
        </w:rPr>
      </w:pPr>
      <w:r>
        <w:rPr>
          <w:sz w:val="24"/>
        </w:rPr>
        <w:t>Квалификационная комиссия 28.02</w:t>
      </w:r>
      <w:r w:rsidRPr="004735A9">
        <w:rPr>
          <w:sz w:val="24"/>
          <w:szCs w:val="24"/>
        </w:rPr>
        <w:t xml:space="preserve">.2018г. дала заключение о наличии в действиях адвоката </w:t>
      </w:r>
      <w:r w:rsidR="00A54977">
        <w:rPr>
          <w:sz w:val="24"/>
          <w:szCs w:val="24"/>
        </w:rPr>
        <w:t>Ш.А.Ф.</w:t>
      </w:r>
      <w:r w:rsidRPr="004735A9">
        <w:rPr>
          <w:sz w:val="24"/>
          <w:szCs w:val="24"/>
        </w:rPr>
        <w:t xml:space="preserve"> нарушений пп. 1 п. 1 ст. 7 ФЗ «Об адвокатской деятельности и адвокатуре в РФ», п. 1 ст. 8, п. 3 ст. 16 Кодекса профессиональной этики адвоката, и ненадлежащем исполнении своих обязанностей перед доверителем М</w:t>
      </w:r>
      <w:r w:rsidR="00A54977">
        <w:rPr>
          <w:sz w:val="24"/>
          <w:szCs w:val="24"/>
        </w:rPr>
        <w:t>.</w:t>
      </w:r>
      <w:r w:rsidRPr="004735A9">
        <w:rPr>
          <w:sz w:val="24"/>
          <w:szCs w:val="24"/>
        </w:rPr>
        <w:t>А.В., выразившихся во  включении в договоры (соглашения) об оказании юридической помощи № 782/15 и 788/15 от 14.10.2015 г. и дополнительных соглашений от 14.10.2015 г. условия о «гонораре успеха».</w:t>
      </w:r>
    </w:p>
    <w:p w:rsidR="00E963CD" w:rsidRPr="00E62DDC" w:rsidRDefault="00E442E7" w:rsidP="004735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62DDC">
        <w:rPr>
          <w:rFonts w:eastAsia="Calibri"/>
          <w:sz w:val="24"/>
          <w:szCs w:val="24"/>
          <w:lang w:eastAsia="en-US"/>
        </w:rPr>
        <w:t xml:space="preserve">Рассмотрев </w:t>
      </w:r>
      <w:r w:rsidR="00A0050A" w:rsidRPr="00E62DDC">
        <w:rPr>
          <w:rFonts w:eastAsia="Calibri"/>
          <w:sz w:val="24"/>
          <w:szCs w:val="24"/>
          <w:lang w:eastAsia="en-US"/>
        </w:rPr>
        <w:t>жалобу</w:t>
      </w:r>
      <w:r w:rsidRPr="00E62DDC">
        <w:rPr>
          <w:rFonts w:eastAsia="Calibri"/>
          <w:sz w:val="24"/>
          <w:szCs w:val="24"/>
          <w:lang w:eastAsia="en-US"/>
        </w:rPr>
        <w:t>,</w:t>
      </w:r>
      <w:r w:rsidR="00A84077">
        <w:rPr>
          <w:rFonts w:eastAsia="Calibri"/>
          <w:sz w:val="24"/>
          <w:szCs w:val="24"/>
          <w:lang w:eastAsia="en-US"/>
        </w:rPr>
        <w:t xml:space="preserve"> </w:t>
      </w:r>
      <w:r w:rsidRPr="00E62DDC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E62DDC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E62DDC">
        <w:rPr>
          <w:rFonts w:eastAsia="Calibri"/>
          <w:sz w:val="24"/>
          <w:szCs w:val="24"/>
          <w:lang w:eastAsia="en-US"/>
        </w:rPr>
        <w:t>документы,</w:t>
      </w:r>
      <w:r w:rsidR="00553D30">
        <w:rPr>
          <w:rFonts w:eastAsia="Calibri"/>
          <w:sz w:val="24"/>
          <w:szCs w:val="24"/>
          <w:lang w:eastAsia="en-US"/>
        </w:rPr>
        <w:t xml:space="preserve"> заслушав устные пояснения </w:t>
      </w:r>
      <w:r w:rsidR="004735A9">
        <w:rPr>
          <w:rFonts w:eastAsia="Calibri"/>
          <w:sz w:val="24"/>
          <w:szCs w:val="24"/>
          <w:lang w:eastAsia="en-US"/>
        </w:rPr>
        <w:t>сторон</w:t>
      </w:r>
      <w:r w:rsidR="00553D30">
        <w:rPr>
          <w:rFonts w:eastAsia="Calibri"/>
          <w:sz w:val="24"/>
          <w:szCs w:val="24"/>
          <w:lang w:eastAsia="en-US"/>
        </w:rPr>
        <w:t>,</w:t>
      </w:r>
      <w:r w:rsidRPr="00E62DDC">
        <w:rPr>
          <w:rFonts w:eastAsia="Calibri"/>
          <w:sz w:val="24"/>
          <w:szCs w:val="24"/>
          <w:lang w:eastAsia="en-US"/>
        </w:rPr>
        <w:t xml:space="preserve"> Совет </w:t>
      </w:r>
      <w:r w:rsidR="004735A9">
        <w:rPr>
          <w:rFonts w:eastAsia="Calibri"/>
          <w:sz w:val="24"/>
          <w:szCs w:val="24"/>
          <w:lang w:eastAsia="en-US"/>
        </w:rPr>
        <w:t>приходит к следующим выводам.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E62DDC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E62DDC" w:rsidRDefault="00E62DDC" w:rsidP="00E62DDC">
      <w:pPr>
        <w:pStyle w:val="a8"/>
        <w:ind w:firstLine="720"/>
        <w:jc w:val="both"/>
        <w:rPr>
          <w:szCs w:val="24"/>
          <w:highlight w:val="white"/>
        </w:rPr>
      </w:pPr>
      <w:r w:rsidRPr="00E62DDC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E62DDC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E62DDC">
        <w:rPr>
          <w:sz w:val="24"/>
          <w:szCs w:val="24"/>
          <w:lang w:eastAsia="en-US"/>
        </w:rPr>
        <w:t>В соответствии с</w:t>
      </w:r>
      <w:r w:rsidR="000967EA">
        <w:rPr>
          <w:sz w:val="24"/>
          <w:szCs w:val="24"/>
          <w:lang w:eastAsia="en-US"/>
        </w:rPr>
        <w:t>о ст</w:t>
      </w:r>
      <w:r w:rsidRPr="00E62DDC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E6B20" w:rsidRPr="00DE6B20" w:rsidRDefault="00E62DDC" w:rsidP="00DC22E6">
      <w:pPr>
        <w:pStyle w:val="a8"/>
        <w:ind w:firstLine="708"/>
        <w:jc w:val="both"/>
        <w:rPr>
          <w:spacing w:val="-2"/>
          <w:szCs w:val="24"/>
        </w:rPr>
      </w:pPr>
      <w:r w:rsidRPr="00AB5239">
        <w:rPr>
          <w:szCs w:val="24"/>
          <w:lang w:eastAsia="en-US"/>
        </w:rPr>
        <w:t>В ходе дисциплинарного разбирательства установлено и подтверждается материалами дела</w:t>
      </w:r>
      <w:r w:rsidR="00B10367" w:rsidRPr="00AB5239">
        <w:rPr>
          <w:szCs w:val="24"/>
        </w:rPr>
        <w:t>,</w:t>
      </w:r>
      <w:r w:rsidRPr="00AB5239">
        <w:rPr>
          <w:szCs w:val="24"/>
        </w:rPr>
        <w:t xml:space="preserve"> </w:t>
      </w:r>
      <w:r w:rsidR="007E6592">
        <w:rPr>
          <w:szCs w:val="24"/>
        </w:rPr>
        <w:t>что</w:t>
      </w:r>
      <w:r w:rsidR="00DE6B20">
        <w:rPr>
          <w:szCs w:val="24"/>
        </w:rPr>
        <w:t xml:space="preserve"> </w:t>
      </w:r>
      <w:r w:rsidR="00DC22E6" w:rsidRPr="00DC22E6">
        <w:rPr>
          <w:spacing w:val="-2"/>
          <w:szCs w:val="24"/>
        </w:rPr>
        <w:t xml:space="preserve">временной период, когда адвокатом, по мнению заявителя, были допущены нарушения законодательства об адвокатской деятельности, </w:t>
      </w:r>
      <w:r w:rsidR="005B0CBA">
        <w:rPr>
          <w:spacing w:val="-2"/>
          <w:szCs w:val="24"/>
        </w:rPr>
        <w:t xml:space="preserve">выходит за пределы установленного </w:t>
      </w:r>
      <w:r w:rsidR="00DE6B20" w:rsidRPr="00DE6B20">
        <w:rPr>
          <w:spacing w:val="-2"/>
          <w:szCs w:val="24"/>
        </w:rPr>
        <w:t>п. 5 ст. 18 КПЭА</w:t>
      </w:r>
      <w:r w:rsidR="005B0CBA">
        <w:rPr>
          <w:spacing w:val="-2"/>
          <w:szCs w:val="24"/>
        </w:rPr>
        <w:t xml:space="preserve"> срока.</w:t>
      </w:r>
    </w:p>
    <w:p w:rsidR="00DE6B20" w:rsidRDefault="00DE6B20" w:rsidP="00DE6B20">
      <w:pPr>
        <w:pStyle w:val="a8"/>
        <w:ind w:firstLine="708"/>
        <w:jc w:val="both"/>
        <w:rPr>
          <w:spacing w:val="-2"/>
          <w:szCs w:val="24"/>
        </w:rPr>
      </w:pPr>
      <w:r w:rsidRPr="00DE6B20">
        <w:rPr>
          <w:spacing w:val="-2"/>
          <w:szCs w:val="24"/>
        </w:rPr>
        <w:t>Поскольку срок применения к адвокату мер дисциплинарной ответственности истёк, жалоба не подлежит рассмотрению по существу.</w:t>
      </w:r>
    </w:p>
    <w:p w:rsidR="00974513" w:rsidRDefault="00EF27D4" w:rsidP="001C20EC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</w:t>
      </w:r>
      <w:r w:rsidR="001C20EC" w:rsidRPr="00E22BB7">
        <w:rPr>
          <w:sz w:val="24"/>
          <w:szCs w:val="24"/>
        </w:rPr>
        <w:t xml:space="preserve">пп. </w:t>
      </w:r>
      <w:r w:rsidR="00DE6B20">
        <w:rPr>
          <w:sz w:val="24"/>
          <w:szCs w:val="24"/>
        </w:rPr>
        <w:t>6</w:t>
      </w:r>
      <w:r w:rsidR="001C20EC" w:rsidRPr="00E22BB7">
        <w:rPr>
          <w:sz w:val="24"/>
          <w:szCs w:val="24"/>
        </w:rPr>
        <w:t xml:space="preserve"> п. 1 ст. 25</w:t>
      </w:r>
      <w:r w:rsidR="003A0FE4" w:rsidRPr="00E22BB7">
        <w:rPr>
          <w:sz w:val="24"/>
          <w:szCs w:val="24"/>
        </w:rPr>
        <w:t xml:space="preserve"> </w:t>
      </w:r>
      <w:r w:rsidR="00BE18A9" w:rsidRPr="00E22BB7">
        <w:rPr>
          <w:sz w:val="24"/>
          <w:szCs w:val="24"/>
        </w:rPr>
        <w:t>Кодекса профессиональной этики адвоката, Совет</w:t>
      </w:r>
    </w:p>
    <w:p w:rsidR="0053548B" w:rsidRDefault="0053548B" w:rsidP="001C20EC">
      <w:pPr>
        <w:ind w:firstLine="708"/>
        <w:jc w:val="both"/>
        <w:rPr>
          <w:sz w:val="24"/>
          <w:szCs w:val="24"/>
        </w:rPr>
      </w:pPr>
    </w:p>
    <w:p w:rsidR="00D21E05" w:rsidRDefault="00D21E05" w:rsidP="001C20EC">
      <w:pPr>
        <w:ind w:firstLine="708"/>
        <w:jc w:val="both"/>
        <w:rPr>
          <w:sz w:val="24"/>
          <w:szCs w:val="24"/>
        </w:rPr>
      </w:pPr>
    </w:p>
    <w:p w:rsidR="007A718E" w:rsidRPr="00E22BB7" w:rsidRDefault="00BE18A9" w:rsidP="00BE18A9">
      <w:pPr>
        <w:jc w:val="center"/>
        <w:rPr>
          <w:b/>
          <w:sz w:val="24"/>
          <w:szCs w:val="24"/>
        </w:rPr>
      </w:pPr>
      <w:r w:rsidRPr="00E22BB7">
        <w:rPr>
          <w:b/>
          <w:sz w:val="24"/>
          <w:szCs w:val="24"/>
        </w:rPr>
        <w:t>РЕШИЛ</w:t>
      </w:r>
      <w:r w:rsidR="007A718E" w:rsidRPr="00E22BB7">
        <w:rPr>
          <w:b/>
          <w:sz w:val="24"/>
          <w:szCs w:val="24"/>
        </w:rPr>
        <w:t>:</w:t>
      </w:r>
    </w:p>
    <w:p w:rsidR="00BE18A9" w:rsidRPr="00AB5239" w:rsidRDefault="00BE18A9" w:rsidP="00BE18A9">
      <w:pPr>
        <w:jc w:val="center"/>
        <w:rPr>
          <w:b/>
          <w:sz w:val="24"/>
          <w:szCs w:val="24"/>
          <w:highlight w:val="yellow"/>
        </w:rPr>
      </w:pPr>
    </w:p>
    <w:p w:rsidR="003A0FE4" w:rsidRDefault="00043E71" w:rsidP="00EC2AFD">
      <w:pPr>
        <w:ind w:firstLine="708"/>
        <w:jc w:val="both"/>
        <w:rPr>
          <w:sz w:val="24"/>
          <w:szCs w:val="24"/>
        </w:rPr>
      </w:pPr>
      <w:r w:rsidRPr="00E22BB7">
        <w:rPr>
          <w:sz w:val="24"/>
          <w:szCs w:val="24"/>
        </w:rPr>
        <w:t xml:space="preserve">прекратить </w:t>
      </w:r>
      <w:r w:rsidR="001C20EC" w:rsidRPr="00E22BB7">
        <w:rPr>
          <w:sz w:val="24"/>
          <w:szCs w:val="24"/>
        </w:rPr>
        <w:t xml:space="preserve">дисциплинарное производство в отношении </w:t>
      </w:r>
      <w:r w:rsidR="00DE6B20" w:rsidRPr="00DE6B20">
        <w:rPr>
          <w:sz w:val="24"/>
          <w:szCs w:val="24"/>
        </w:rPr>
        <w:t xml:space="preserve">адвоката </w:t>
      </w:r>
      <w:r w:rsidR="00A54977">
        <w:rPr>
          <w:sz w:val="24"/>
          <w:szCs w:val="24"/>
        </w:rPr>
        <w:t>Ш.А.Ф.</w:t>
      </w:r>
      <w:r w:rsidR="004932AB" w:rsidRPr="00B427CD">
        <w:rPr>
          <w:sz w:val="24"/>
          <w:szCs w:val="24"/>
        </w:rPr>
        <w:t>, им</w:t>
      </w:r>
      <w:r w:rsidR="004932AB">
        <w:rPr>
          <w:sz w:val="24"/>
          <w:szCs w:val="24"/>
        </w:rPr>
        <w:t xml:space="preserve">еющего регистрационный номер </w:t>
      </w:r>
      <w:r w:rsidR="00A54977">
        <w:rPr>
          <w:sz w:val="24"/>
          <w:szCs w:val="24"/>
        </w:rPr>
        <w:t>…..</w:t>
      </w:r>
      <w:r w:rsidR="00886D40" w:rsidRPr="00E22BB7">
        <w:rPr>
          <w:sz w:val="24"/>
          <w:szCs w:val="24"/>
        </w:rPr>
        <w:t>,</w:t>
      </w:r>
      <w:r w:rsidR="00120804" w:rsidRPr="00E22BB7">
        <w:rPr>
          <w:sz w:val="24"/>
          <w:szCs w:val="24"/>
        </w:rPr>
        <w:t xml:space="preserve"> </w:t>
      </w:r>
      <w:r w:rsidR="00DE6B20" w:rsidRPr="00DE6B20">
        <w:rPr>
          <w:sz w:val="24"/>
          <w:szCs w:val="24"/>
        </w:rPr>
        <w:t>вследствие истечения сроков применения мер дисциплинарной ответственности</w:t>
      </w:r>
      <w:r w:rsidR="00967631">
        <w:rPr>
          <w:sz w:val="24"/>
          <w:szCs w:val="24"/>
        </w:rPr>
        <w:t>.</w:t>
      </w:r>
    </w:p>
    <w:p w:rsidR="00DE6B20" w:rsidRPr="00DE5EED" w:rsidRDefault="00DE6B20" w:rsidP="00EC2AFD">
      <w:pPr>
        <w:ind w:firstLine="708"/>
        <w:jc w:val="both"/>
        <w:rPr>
          <w:b/>
          <w:sz w:val="24"/>
          <w:szCs w:val="24"/>
        </w:rPr>
      </w:pPr>
    </w:p>
    <w:p w:rsidR="007A718E" w:rsidRPr="00F84B19" w:rsidRDefault="007A718E" w:rsidP="007A718E">
      <w:pPr>
        <w:pStyle w:val="a3"/>
        <w:tabs>
          <w:tab w:val="left" w:pos="709"/>
        </w:tabs>
        <w:rPr>
          <w:szCs w:val="24"/>
        </w:rPr>
      </w:pPr>
    </w:p>
    <w:p w:rsidR="00AA687A" w:rsidRPr="005A2911" w:rsidRDefault="00AA687A" w:rsidP="007A718E">
      <w:pPr>
        <w:pStyle w:val="a3"/>
        <w:tabs>
          <w:tab w:val="left" w:pos="709"/>
        </w:tabs>
        <w:rPr>
          <w:szCs w:val="24"/>
        </w:rPr>
      </w:pPr>
    </w:p>
    <w:p w:rsidR="005B0CBA" w:rsidRDefault="005B0CBA" w:rsidP="00B83792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0D480E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45C64" w:rsidRPr="000D480E" w:rsidRDefault="005B0CBA" w:rsidP="00B837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50" w:rsidRDefault="00226350" w:rsidP="00C01A07">
      <w:r>
        <w:separator/>
      </w:r>
    </w:p>
  </w:endnote>
  <w:endnote w:type="continuationSeparator" w:id="0">
    <w:p w:rsidR="00226350" w:rsidRDefault="0022635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50" w:rsidRDefault="00226350" w:rsidP="00C01A07">
      <w:r>
        <w:separator/>
      </w:r>
    </w:p>
  </w:footnote>
  <w:footnote w:type="continuationSeparator" w:id="0">
    <w:p w:rsidR="00226350" w:rsidRDefault="0022635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21C0"/>
    <w:rsid w:val="00027976"/>
    <w:rsid w:val="00030692"/>
    <w:rsid w:val="0003544B"/>
    <w:rsid w:val="00041C1E"/>
    <w:rsid w:val="00043E71"/>
    <w:rsid w:val="0004472D"/>
    <w:rsid w:val="000456AE"/>
    <w:rsid w:val="00045C64"/>
    <w:rsid w:val="00045D08"/>
    <w:rsid w:val="00051540"/>
    <w:rsid w:val="0005366B"/>
    <w:rsid w:val="00073AAA"/>
    <w:rsid w:val="00085928"/>
    <w:rsid w:val="00090ED9"/>
    <w:rsid w:val="000967EA"/>
    <w:rsid w:val="00096E7D"/>
    <w:rsid w:val="000A03A7"/>
    <w:rsid w:val="000A2163"/>
    <w:rsid w:val="000A35AE"/>
    <w:rsid w:val="000A3C19"/>
    <w:rsid w:val="000A75C2"/>
    <w:rsid w:val="000B5190"/>
    <w:rsid w:val="000D07C7"/>
    <w:rsid w:val="000D480E"/>
    <w:rsid w:val="000E16B1"/>
    <w:rsid w:val="000E3E4D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2179F"/>
    <w:rsid w:val="00222E53"/>
    <w:rsid w:val="00226350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E18F6"/>
    <w:rsid w:val="002E2312"/>
    <w:rsid w:val="002E4B2C"/>
    <w:rsid w:val="00302E1D"/>
    <w:rsid w:val="003030DD"/>
    <w:rsid w:val="00320E14"/>
    <w:rsid w:val="00320E39"/>
    <w:rsid w:val="00322FD8"/>
    <w:rsid w:val="003309DE"/>
    <w:rsid w:val="0033566E"/>
    <w:rsid w:val="00344C19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451CE"/>
    <w:rsid w:val="00450961"/>
    <w:rsid w:val="00450D2B"/>
    <w:rsid w:val="00455CE4"/>
    <w:rsid w:val="0046111C"/>
    <w:rsid w:val="00461BCD"/>
    <w:rsid w:val="0046326A"/>
    <w:rsid w:val="004656CE"/>
    <w:rsid w:val="004735A9"/>
    <w:rsid w:val="00482D58"/>
    <w:rsid w:val="00483832"/>
    <w:rsid w:val="00484ABE"/>
    <w:rsid w:val="004932AB"/>
    <w:rsid w:val="004A37C5"/>
    <w:rsid w:val="004A3F7C"/>
    <w:rsid w:val="004A4B99"/>
    <w:rsid w:val="004A508E"/>
    <w:rsid w:val="004B0FAE"/>
    <w:rsid w:val="004B1B39"/>
    <w:rsid w:val="004B7208"/>
    <w:rsid w:val="004D3885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1E99"/>
    <w:rsid w:val="0053548B"/>
    <w:rsid w:val="005361B4"/>
    <w:rsid w:val="0053702F"/>
    <w:rsid w:val="00544413"/>
    <w:rsid w:val="00552493"/>
    <w:rsid w:val="005530E6"/>
    <w:rsid w:val="00553D30"/>
    <w:rsid w:val="00560286"/>
    <w:rsid w:val="00563614"/>
    <w:rsid w:val="005815B2"/>
    <w:rsid w:val="0058268E"/>
    <w:rsid w:val="00582DF0"/>
    <w:rsid w:val="0059091D"/>
    <w:rsid w:val="00591C78"/>
    <w:rsid w:val="005922DC"/>
    <w:rsid w:val="005930F1"/>
    <w:rsid w:val="0059331B"/>
    <w:rsid w:val="00594F75"/>
    <w:rsid w:val="005A0216"/>
    <w:rsid w:val="005A2911"/>
    <w:rsid w:val="005A66A8"/>
    <w:rsid w:val="005B0CBA"/>
    <w:rsid w:val="005C05D0"/>
    <w:rsid w:val="005C71F7"/>
    <w:rsid w:val="005D32B2"/>
    <w:rsid w:val="005E627C"/>
    <w:rsid w:val="005F513D"/>
    <w:rsid w:val="005F6FA5"/>
    <w:rsid w:val="00606BCD"/>
    <w:rsid w:val="00613401"/>
    <w:rsid w:val="006221AD"/>
    <w:rsid w:val="00623ED7"/>
    <w:rsid w:val="00626577"/>
    <w:rsid w:val="0063576C"/>
    <w:rsid w:val="0064275E"/>
    <w:rsid w:val="00644DBB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4C5"/>
    <w:rsid w:val="00685564"/>
    <w:rsid w:val="00690D6D"/>
    <w:rsid w:val="00693FDB"/>
    <w:rsid w:val="006A36B8"/>
    <w:rsid w:val="006A5E33"/>
    <w:rsid w:val="006B165C"/>
    <w:rsid w:val="006B5F11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41E6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060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D64C3"/>
    <w:rsid w:val="007E064D"/>
    <w:rsid w:val="007E2A40"/>
    <w:rsid w:val="007E6592"/>
    <w:rsid w:val="007F6BC2"/>
    <w:rsid w:val="00830C91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C3A8A"/>
    <w:rsid w:val="008C753D"/>
    <w:rsid w:val="008D3A62"/>
    <w:rsid w:val="008E10DA"/>
    <w:rsid w:val="008E58A6"/>
    <w:rsid w:val="008E593F"/>
    <w:rsid w:val="008F2356"/>
    <w:rsid w:val="008F2862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67631"/>
    <w:rsid w:val="00971DF8"/>
    <w:rsid w:val="00972418"/>
    <w:rsid w:val="00974513"/>
    <w:rsid w:val="00991D04"/>
    <w:rsid w:val="00994401"/>
    <w:rsid w:val="00994B80"/>
    <w:rsid w:val="00994E39"/>
    <w:rsid w:val="009961D7"/>
    <w:rsid w:val="009A3FB3"/>
    <w:rsid w:val="009A4378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2BD3"/>
    <w:rsid w:val="00A54977"/>
    <w:rsid w:val="00A54E80"/>
    <w:rsid w:val="00A62FB2"/>
    <w:rsid w:val="00A6626E"/>
    <w:rsid w:val="00A74A45"/>
    <w:rsid w:val="00A80FE6"/>
    <w:rsid w:val="00A84077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D64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692C"/>
    <w:rsid w:val="00B47AD7"/>
    <w:rsid w:val="00B51A13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F27BD"/>
    <w:rsid w:val="00C01A07"/>
    <w:rsid w:val="00C22129"/>
    <w:rsid w:val="00C235A7"/>
    <w:rsid w:val="00C26AB3"/>
    <w:rsid w:val="00C32F63"/>
    <w:rsid w:val="00C336C7"/>
    <w:rsid w:val="00C3456A"/>
    <w:rsid w:val="00C47073"/>
    <w:rsid w:val="00C5175E"/>
    <w:rsid w:val="00C6496B"/>
    <w:rsid w:val="00C77EC5"/>
    <w:rsid w:val="00C8765E"/>
    <w:rsid w:val="00C93F47"/>
    <w:rsid w:val="00CA0D85"/>
    <w:rsid w:val="00CA2D73"/>
    <w:rsid w:val="00CB7566"/>
    <w:rsid w:val="00CB7AB6"/>
    <w:rsid w:val="00CC4217"/>
    <w:rsid w:val="00CC5218"/>
    <w:rsid w:val="00CD07AE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21E05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66BA"/>
    <w:rsid w:val="00D975B5"/>
    <w:rsid w:val="00DA2458"/>
    <w:rsid w:val="00DA7EE1"/>
    <w:rsid w:val="00DC22E6"/>
    <w:rsid w:val="00DC612F"/>
    <w:rsid w:val="00DD3647"/>
    <w:rsid w:val="00DD3BA5"/>
    <w:rsid w:val="00DD642A"/>
    <w:rsid w:val="00DD6864"/>
    <w:rsid w:val="00DD68C1"/>
    <w:rsid w:val="00DE144D"/>
    <w:rsid w:val="00DE1503"/>
    <w:rsid w:val="00DE1655"/>
    <w:rsid w:val="00DE381A"/>
    <w:rsid w:val="00DE5103"/>
    <w:rsid w:val="00DE5391"/>
    <w:rsid w:val="00DE5EED"/>
    <w:rsid w:val="00DE6B20"/>
    <w:rsid w:val="00DF506E"/>
    <w:rsid w:val="00DF50AE"/>
    <w:rsid w:val="00DF727C"/>
    <w:rsid w:val="00E042C5"/>
    <w:rsid w:val="00E048DD"/>
    <w:rsid w:val="00E07E74"/>
    <w:rsid w:val="00E1176F"/>
    <w:rsid w:val="00E1601C"/>
    <w:rsid w:val="00E2059C"/>
    <w:rsid w:val="00E22BB7"/>
    <w:rsid w:val="00E2540E"/>
    <w:rsid w:val="00E35C27"/>
    <w:rsid w:val="00E40BD5"/>
    <w:rsid w:val="00E442E7"/>
    <w:rsid w:val="00E45127"/>
    <w:rsid w:val="00E527EA"/>
    <w:rsid w:val="00E62DDC"/>
    <w:rsid w:val="00E76DF4"/>
    <w:rsid w:val="00E770F1"/>
    <w:rsid w:val="00E82BD0"/>
    <w:rsid w:val="00E848EB"/>
    <w:rsid w:val="00E94085"/>
    <w:rsid w:val="00E963CD"/>
    <w:rsid w:val="00EA019C"/>
    <w:rsid w:val="00EB198A"/>
    <w:rsid w:val="00EC2AFD"/>
    <w:rsid w:val="00EC6177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4CF2"/>
    <w:rsid w:val="00F95CB0"/>
    <w:rsid w:val="00FA1577"/>
    <w:rsid w:val="00FA3605"/>
    <w:rsid w:val="00FB1A2A"/>
    <w:rsid w:val="00FB2D85"/>
    <w:rsid w:val="00FB3884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F66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F66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3</cp:revision>
  <cp:lastPrinted>2018-01-11T13:44:00Z</cp:lastPrinted>
  <dcterms:created xsi:type="dcterms:W3CDTF">2018-09-04T08:51:00Z</dcterms:created>
  <dcterms:modified xsi:type="dcterms:W3CDTF">2022-04-09T19:26:00Z</dcterms:modified>
</cp:coreProperties>
</file>